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D10942" w:rsidP="00255DEC">
      <w:pPr>
        <w:spacing w:before="120" w:after="120"/>
        <w:ind w:firstLine="708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Zgodnie z art. 13 ust. 1 i 2 R</w:t>
      </w:r>
      <w:r w:rsidR="003973C7" w:rsidRPr="00397A3D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397A3D">
        <w:rPr>
          <w:rFonts w:ascii="Garamond" w:hAnsi="Garamond"/>
          <w:sz w:val="24"/>
          <w:szCs w:val="24"/>
        </w:rPr>
        <w:t>ogólne rozporządzenie o ochronie danych,</w:t>
      </w:r>
      <w:r w:rsidR="003973C7" w:rsidRPr="00397A3D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(Dz.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F556B8">
        <w:rPr>
          <w:rFonts w:ascii="Garamond" w:eastAsia="Times New Roman" w:hAnsi="Garamond" w:cs="Times New Roman"/>
          <w:sz w:val="24"/>
          <w:szCs w:val="24"/>
          <w:lang w:eastAsia="pl-PL"/>
        </w:rPr>
        <w:t>2019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poz. 1040 </w:t>
      </w:r>
      <w:proofErr w:type="spellStart"/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) </w:t>
      </w:r>
      <w:r w:rsidR="00231BA9" w:rsidRPr="00397A3D">
        <w:rPr>
          <w:rFonts w:ascii="Garamond" w:hAnsi="Garamond"/>
          <w:sz w:val="24"/>
          <w:szCs w:val="24"/>
        </w:rPr>
        <w:t xml:space="preserve"> 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</w:t>
      </w:r>
      <w:r w:rsidR="00EC1118" w:rsidRPr="00397A3D"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2020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2072 </w:t>
      </w:r>
      <w:proofErr w:type="spellStart"/>
      <w:r w:rsidR="00D25C8D">
        <w:rPr>
          <w:rFonts w:ascii="Garamond" w:hAnsi="Garamond"/>
          <w:sz w:val="24"/>
          <w:szCs w:val="24"/>
        </w:rPr>
        <w:t>t.j</w:t>
      </w:r>
      <w:proofErr w:type="spellEnd"/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21868"/>
    <w:rsid w:val="00955485"/>
    <w:rsid w:val="009825C7"/>
    <w:rsid w:val="009917DA"/>
    <w:rsid w:val="009C4840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3777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2022-07-13T10:40:00Z</dcterms:created>
  <dcterms:modified xsi:type="dcterms:W3CDTF">2022-07-13T10:40:00Z</dcterms:modified>
</cp:coreProperties>
</file>