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36D" w:rsidRDefault="00DF336D" w:rsidP="00DF336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color w:val="000000"/>
          <w:sz w:val="22"/>
          <w:szCs w:val="22"/>
        </w:rPr>
        <w:t>Załącznik Nr 3</w:t>
      </w: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DF336D" w:rsidRDefault="00DF336D" w:rsidP="00DF336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DF336D" w:rsidRPr="004A0EDE" w:rsidRDefault="00DF336D" w:rsidP="00DF336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:rsidR="00DF336D" w:rsidRDefault="00DF336D" w:rsidP="00DF336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FORMULARZ CENOWY</w:t>
      </w: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Zestawienie cenowe oferowanego przedmiotu zamówienia  :</w:t>
      </w: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ind w:left="18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644"/>
        <w:gridCol w:w="851"/>
        <w:gridCol w:w="992"/>
        <w:gridCol w:w="1134"/>
        <w:gridCol w:w="850"/>
        <w:gridCol w:w="1701"/>
      </w:tblGrid>
      <w:tr w:rsidR="00DF336D" w:rsidTr="00B6092B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Przedmiot dostawy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Ilość</w:t>
            </w:r>
          </w:p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(SZT)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Cena jednostkowa netto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Wartość netto (kol.3xkol.4)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Wartość brutto (kol.5+kol.6)</w:t>
            </w:r>
          </w:p>
        </w:tc>
      </w:tr>
      <w:tr w:rsidR="00DF336D" w:rsidTr="00B6092B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</w:tr>
      <w:tr w:rsidR="00DF336D" w:rsidTr="00B6092B">
        <w:trPr>
          <w:trHeight w:val="99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Pr="003611E9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F336D" w:rsidRPr="003611E9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Regały przesuwne na akta zawieszkowe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Pr="008F219A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Pr="008F219A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F336D" w:rsidTr="00B6092B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Pr="003611E9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Inne składowe przedmiotu zamówienia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Pr="008F219A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Pr="008F219A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F336D" w:rsidTr="00B6092B">
        <w:trPr>
          <w:trHeight w:val="429"/>
        </w:trPr>
        <w:tc>
          <w:tcPr>
            <w:tcW w:w="7011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F336D" w:rsidRPr="004A0EDE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4A0EDE">
              <w:rPr>
                <w:rFonts w:ascii="Arial" w:hAnsi="Arial" w:cs="Arial"/>
                <w:b/>
                <w:color w:val="000000"/>
                <w:sz w:val="28"/>
                <w:szCs w:val="28"/>
              </w:rPr>
              <w:t>Razem wartość brutto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uprawnionych do </w:t>
      </w: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</w:t>
      </w:r>
    </w:p>
    <w:p w:rsidR="00DF336D" w:rsidRDefault="00DF336D" w:rsidP="00DF336D">
      <w:pPr>
        <w:widowControl w:val="0"/>
        <w:autoSpaceDE w:val="0"/>
        <w:autoSpaceDN w:val="0"/>
        <w:adjustRightInd w:val="0"/>
        <w:ind w:left="495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________________________________</w:t>
      </w:r>
    </w:p>
    <w:p w:rsidR="00DF336D" w:rsidRDefault="00DF336D" w:rsidP="00DF336D">
      <w:pPr>
        <w:widowControl w:val="0"/>
        <w:autoSpaceDE w:val="0"/>
        <w:autoSpaceDN w:val="0"/>
        <w:adjustRightInd w:val="0"/>
        <w:ind w:left="495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Czytelne podpisy osób uprawnionych do </w:t>
      </w:r>
    </w:p>
    <w:p w:rsidR="00DF336D" w:rsidRPr="00D446F7" w:rsidRDefault="00DF336D" w:rsidP="00DF336D">
      <w:pPr>
        <w:widowControl w:val="0"/>
        <w:autoSpaceDE w:val="0"/>
        <w:autoSpaceDN w:val="0"/>
        <w:adjustRightInd w:val="0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reprezentowania wykonawcy</w:t>
      </w:r>
    </w:p>
    <w:p w:rsidR="00DF336D" w:rsidRPr="001F6F8D" w:rsidRDefault="00DF336D" w:rsidP="00DF336D"/>
    <w:p w:rsidR="003A07C5" w:rsidRDefault="003A07C5"/>
    <w:sectPr w:rsidR="003A07C5" w:rsidSect="00C30D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134" w:right="1418" w:bottom="113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1F6" w:rsidRDefault="003A01F6" w:rsidP="00194A4D">
      <w:r>
        <w:separator/>
      </w:r>
    </w:p>
  </w:endnote>
  <w:endnote w:type="continuationSeparator" w:id="0">
    <w:p w:rsidR="003A01F6" w:rsidRDefault="003A01F6" w:rsidP="00194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A4D" w:rsidRDefault="00194A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A4D" w:rsidRDefault="00194A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A4D" w:rsidRDefault="00194A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1F6" w:rsidRDefault="003A01F6" w:rsidP="00194A4D">
      <w:r>
        <w:separator/>
      </w:r>
    </w:p>
  </w:footnote>
  <w:footnote w:type="continuationSeparator" w:id="0">
    <w:p w:rsidR="003A01F6" w:rsidRDefault="003A01F6" w:rsidP="00194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A4D" w:rsidRDefault="00194A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A4D" w:rsidRDefault="00194A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A4D" w:rsidRDefault="00194A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36D"/>
    <w:rsid w:val="00194A4D"/>
    <w:rsid w:val="003A01F6"/>
    <w:rsid w:val="003A07C5"/>
    <w:rsid w:val="00DF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3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4A4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4A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4A4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750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2020-07-13T12:06:00Z</dcterms:created>
  <dcterms:modified xsi:type="dcterms:W3CDTF">2020-07-13T12:06:00Z</dcterms:modified>
</cp:coreProperties>
</file>